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7A2A1D" w:rsidRPr="00673344" w:rsidRDefault="007A2A1D" w:rsidP="007A2A1D">
      <w:pPr>
        <w:jc w:val="center"/>
        <w:rPr>
          <w:b/>
          <w:i/>
          <w:u w:val="single"/>
        </w:rPr>
      </w:pPr>
      <w:bookmarkStart w:id="0" w:name="_GoBack"/>
      <w:bookmarkEnd w:id="0"/>
      <w:r>
        <w:t>„</w:t>
      </w:r>
      <w:r w:rsidRPr="00673344">
        <w:rPr>
          <w:b/>
          <w:i/>
        </w:rPr>
        <w:t>Geneticky podmienené ochorenia ako odraz populačných procesov v demografickej histórii Rómov a možnosti ich výskumu</w:t>
      </w:r>
      <w:r>
        <w:rPr>
          <w:b/>
          <w:i/>
        </w:rPr>
        <w:t>“</w:t>
      </w:r>
    </w:p>
    <w:p w:rsidR="0040117C" w:rsidRPr="0040117C" w:rsidRDefault="0040117C" w:rsidP="007A2A1D">
      <w:pPr>
        <w:jc w:val="center"/>
        <w:rPr>
          <w:b/>
          <w:i/>
          <w:sz w:val="24"/>
          <w:szCs w:val="24"/>
        </w:rPr>
      </w:pPr>
    </w:p>
    <w:p w:rsidR="0040117C" w:rsidRPr="005F17C0" w:rsidRDefault="0040117C" w:rsidP="0040117C">
      <w:pPr>
        <w:jc w:val="both"/>
        <w:rPr>
          <w:i/>
        </w:rPr>
      </w:pP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0117C"/>
    <w:rsid w:val="004B32BF"/>
    <w:rsid w:val="00534B71"/>
    <w:rsid w:val="00544C03"/>
    <w:rsid w:val="00767F19"/>
    <w:rsid w:val="007A2A1D"/>
    <w:rsid w:val="00842420"/>
    <w:rsid w:val="00BA74BB"/>
    <w:rsid w:val="00D22769"/>
    <w:rsid w:val="00EA7633"/>
    <w:rsid w:val="00F0458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2021-06-07T12:52:00Z</dcterms:created>
  <dcterms:modified xsi:type="dcterms:W3CDTF">2021-06-07T12:53:00Z</dcterms:modified>
</cp:coreProperties>
</file>